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5EEC7" w14:textId="6E442F56" w:rsidR="00F96C38" w:rsidRDefault="00F96C38" w:rsidP="00F96C38">
      <w:pPr>
        <w:rPr>
          <w:rFonts w:ascii="Arial" w:hAnsi="Arial" w:cs="Arial"/>
        </w:rPr>
      </w:pPr>
    </w:p>
    <w:p w14:paraId="2F860789" w14:textId="77777777" w:rsidR="00F96C38" w:rsidRPr="00324BBD" w:rsidRDefault="00F96C38" w:rsidP="00F96C38">
      <w:pPr>
        <w:rPr>
          <w:rFonts w:ascii="Arial" w:hAnsi="Arial" w:cs="Arial"/>
        </w:rPr>
      </w:pPr>
      <w:r w:rsidRPr="00324BBD">
        <w:rPr>
          <w:rFonts w:ascii="Arial" w:hAnsi="Arial" w:cs="Arial"/>
        </w:rPr>
        <w:t xml:space="preserve">Dear Academic and Research Staff, </w:t>
      </w:r>
    </w:p>
    <w:p w14:paraId="43DBD1EF" w14:textId="6A23AFF3" w:rsidR="00F96C38" w:rsidRPr="00324BBD" w:rsidRDefault="00F96C38" w:rsidP="00F96C38">
      <w:pPr>
        <w:rPr>
          <w:rFonts w:ascii="Arial" w:hAnsi="Arial" w:cs="Arial"/>
        </w:rPr>
      </w:pPr>
      <w:r w:rsidRPr="00324BBD">
        <w:rPr>
          <w:rFonts w:ascii="Arial" w:hAnsi="Arial" w:cs="Arial"/>
        </w:rPr>
        <w:t xml:space="preserve">Welcome to the </w:t>
      </w:r>
      <w:r w:rsidR="00A71AB7" w:rsidRPr="00324BBD">
        <w:rPr>
          <w:rFonts w:ascii="Arial" w:hAnsi="Arial" w:cs="Arial"/>
        </w:rPr>
        <w:t>third</w:t>
      </w:r>
      <w:r w:rsidRPr="00324BBD">
        <w:rPr>
          <w:rFonts w:ascii="Arial" w:hAnsi="Arial" w:cs="Arial"/>
        </w:rPr>
        <w:t xml:space="preserve"> REF newsletter of the AY 2022/23 and if you missed the</w:t>
      </w:r>
      <w:r w:rsidR="00BB1593" w:rsidRPr="00324BBD">
        <w:rPr>
          <w:rFonts w:ascii="Arial" w:hAnsi="Arial" w:cs="Arial"/>
        </w:rPr>
        <w:t xml:space="preserve"> first</w:t>
      </w:r>
      <w:r w:rsidRPr="00324BBD">
        <w:rPr>
          <w:rFonts w:ascii="Arial" w:hAnsi="Arial" w:cs="Arial"/>
        </w:rPr>
        <w:t xml:space="preserve"> </w:t>
      </w:r>
      <w:r w:rsidR="00A71AB7" w:rsidRPr="00324BBD">
        <w:rPr>
          <w:rFonts w:ascii="Arial" w:hAnsi="Arial" w:cs="Arial"/>
        </w:rPr>
        <w:t>two</w:t>
      </w:r>
      <w:r w:rsidRPr="00324BBD">
        <w:rPr>
          <w:rFonts w:ascii="Arial" w:hAnsi="Arial" w:cs="Arial"/>
        </w:rPr>
        <w:t>, the newsletters can be found</w:t>
      </w:r>
      <w:hyperlink r:id="rId7" w:history="1">
        <w:r w:rsidRPr="00324BBD">
          <w:rPr>
            <w:rStyle w:val="Hyperlink"/>
            <w:rFonts w:ascii="Arial" w:hAnsi="Arial" w:cs="Arial"/>
            <w:u w:val="none"/>
          </w:rPr>
          <w:t xml:space="preserve"> here</w:t>
        </w:r>
      </w:hyperlink>
      <w:r w:rsidRPr="00324BBD">
        <w:rPr>
          <w:rFonts w:ascii="Arial" w:hAnsi="Arial" w:cs="Arial"/>
        </w:rPr>
        <w:t>.</w:t>
      </w:r>
      <w:r w:rsidR="00A71AB7" w:rsidRPr="00324BBD">
        <w:rPr>
          <w:rFonts w:ascii="Arial" w:hAnsi="Arial" w:cs="Arial"/>
        </w:rPr>
        <w:t xml:space="preserve"> </w:t>
      </w:r>
    </w:p>
    <w:p w14:paraId="63119C62" w14:textId="0E72119A" w:rsidR="00F96C38" w:rsidRPr="00324BBD" w:rsidRDefault="00A71AB7" w:rsidP="00F96C38">
      <w:pPr>
        <w:rPr>
          <w:rFonts w:ascii="Arial" w:hAnsi="Arial" w:cs="Arial"/>
          <w:b/>
          <w:bCs/>
        </w:rPr>
      </w:pPr>
      <w:r w:rsidRPr="00324BBD">
        <w:rPr>
          <w:rFonts w:ascii="Arial" w:hAnsi="Arial" w:cs="Arial"/>
          <w:b/>
          <w:bCs/>
        </w:rPr>
        <w:t>F</w:t>
      </w:r>
      <w:r w:rsidR="00BB1593" w:rsidRPr="00324BBD">
        <w:rPr>
          <w:rFonts w:ascii="Arial" w:hAnsi="Arial" w:cs="Arial"/>
          <w:b/>
          <w:bCs/>
        </w:rPr>
        <w:t>uture Research Assessment Programme</w:t>
      </w:r>
      <w:r w:rsidRPr="00324BBD">
        <w:rPr>
          <w:rFonts w:ascii="Arial" w:hAnsi="Arial" w:cs="Arial"/>
          <w:b/>
          <w:bCs/>
        </w:rPr>
        <w:t xml:space="preserve"> </w:t>
      </w:r>
      <w:r w:rsidR="00BB1593" w:rsidRPr="00324BBD">
        <w:rPr>
          <w:rFonts w:ascii="Arial" w:hAnsi="Arial" w:cs="Arial"/>
          <w:b/>
          <w:bCs/>
        </w:rPr>
        <w:t>-</w:t>
      </w:r>
      <w:r w:rsidRPr="00324BBD">
        <w:rPr>
          <w:rFonts w:ascii="Arial" w:hAnsi="Arial" w:cs="Arial"/>
          <w:b/>
          <w:bCs/>
        </w:rPr>
        <w:t xml:space="preserve"> Initial </w:t>
      </w:r>
      <w:r w:rsidR="00BB1593" w:rsidRPr="00324BBD">
        <w:rPr>
          <w:rFonts w:ascii="Arial" w:hAnsi="Arial" w:cs="Arial"/>
          <w:b/>
          <w:bCs/>
        </w:rPr>
        <w:t>D</w:t>
      </w:r>
      <w:r w:rsidRPr="00324BBD">
        <w:rPr>
          <w:rFonts w:ascii="Arial" w:hAnsi="Arial" w:cs="Arial"/>
          <w:b/>
          <w:bCs/>
        </w:rPr>
        <w:t>ecisions</w:t>
      </w:r>
      <w:r w:rsidR="00BB1593" w:rsidRPr="00324BBD">
        <w:rPr>
          <w:rFonts w:ascii="Arial" w:hAnsi="Arial" w:cs="Arial"/>
          <w:b/>
          <w:bCs/>
        </w:rPr>
        <w:t xml:space="preserve"> Published</w:t>
      </w:r>
      <w:r w:rsidRPr="00324BBD">
        <w:rPr>
          <w:rFonts w:ascii="Arial" w:hAnsi="Arial" w:cs="Arial"/>
          <w:b/>
          <w:bCs/>
        </w:rPr>
        <w:t xml:space="preserve">. </w:t>
      </w:r>
    </w:p>
    <w:p w14:paraId="35A93E48" w14:textId="75A3845C" w:rsidR="00F96C38" w:rsidRPr="00324BBD" w:rsidRDefault="00F96C38" w:rsidP="00F96C38">
      <w:pPr>
        <w:rPr>
          <w:rFonts w:ascii="Arial" w:hAnsi="Arial" w:cs="Arial"/>
          <w:shd w:val="clear" w:color="auto" w:fill="FFFFFF"/>
        </w:rPr>
      </w:pPr>
      <w:r w:rsidRPr="00324BBD">
        <w:rPr>
          <w:rFonts w:ascii="Arial" w:hAnsi="Arial" w:cs="Arial"/>
          <w:shd w:val="clear" w:color="auto" w:fill="FFFFFF"/>
        </w:rPr>
        <w:t>The Future Research Assessment Programme (FRAP) was launched by the four funding bodies in May 2021 to evaluate REF2021 and explore possible future approaches to the assessment of UK higher education research performance.</w:t>
      </w:r>
    </w:p>
    <w:p w14:paraId="1845B5BC" w14:textId="6D05171E" w:rsidR="008C766C" w:rsidRPr="00324BBD" w:rsidRDefault="008C766C" w:rsidP="00F96C38">
      <w:pPr>
        <w:rPr>
          <w:rFonts w:ascii="Arial" w:hAnsi="Arial" w:cs="Arial"/>
          <w:shd w:val="clear" w:color="auto" w:fill="FFFFFF"/>
        </w:rPr>
      </w:pPr>
      <w:r w:rsidRPr="00324BBD">
        <w:rPr>
          <w:rFonts w:ascii="Arial" w:hAnsi="Arial" w:cs="Arial"/>
          <w:shd w:val="clear" w:color="auto" w:fill="FFFFFF"/>
        </w:rPr>
        <w:t xml:space="preserve">The UK REF team published the initial decisions </w:t>
      </w:r>
      <w:r w:rsidR="00BB1593" w:rsidRPr="00324BBD">
        <w:rPr>
          <w:rFonts w:ascii="Arial" w:hAnsi="Arial" w:cs="Arial"/>
          <w:shd w:val="clear" w:color="auto" w:fill="FFFFFF"/>
        </w:rPr>
        <w:t>in</w:t>
      </w:r>
      <w:r w:rsidRPr="00324BBD">
        <w:rPr>
          <w:rFonts w:ascii="Arial" w:hAnsi="Arial" w:cs="Arial"/>
          <w:shd w:val="clear" w:color="auto" w:fill="FFFFFF"/>
        </w:rPr>
        <w:t xml:space="preserve"> June</w:t>
      </w:r>
      <w:r w:rsidR="00BB1593" w:rsidRPr="00324BBD">
        <w:rPr>
          <w:rFonts w:ascii="Arial" w:hAnsi="Arial" w:cs="Arial"/>
          <w:shd w:val="clear" w:color="auto" w:fill="FFFFFF"/>
        </w:rPr>
        <w:t xml:space="preserve"> 2023</w:t>
      </w:r>
      <w:r w:rsidRPr="00324BBD">
        <w:rPr>
          <w:rFonts w:ascii="Arial" w:hAnsi="Arial" w:cs="Arial"/>
          <w:shd w:val="clear" w:color="auto" w:fill="FFFFFF"/>
        </w:rPr>
        <w:t xml:space="preserve">. The key decisions include: </w:t>
      </w:r>
    </w:p>
    <w:p w14:paraId="5D578051" w14:textId="11EEE41B" w:rsidR="008C766C" w:rsidRPr="00324BBD" w:rsidRDefault="008C766C" w:rsidP="008C766C">
      <w:pPr>
        <w:pStyle w:val="ListParagraph"/>
        <w:numPr>
          <w:ilvl w:val="0"/>
          <w:numId w:val="1"/>
        </w:numPr>
        <w:rPr>
          <w:rFonts w:ascii="Arial" w:hAnsi="Arial" w:cs="Arial"/>
          <w:shd w:val="clear" w:color="auto" w:fill="FFFFFF"/>
        </w:rPr>
      </w:pPr>
      <w:r w:rsidRPr="00324BBD">
        <w:rPr>
          <w:rFonts w:ascii="Arial" w:hAnsi="Arial" w:cs="Arial"/>
          <w:shd w:val="clear" w:color="auto" w:fill="FFFFFF"/>
        </w:rPr>
        <w:t xml:space="preserve">The next exercise will be conducted in 2028 with institutions providing their submissions in late 2027. </w:t>
      </w:r>
    </w:p>
    <w:p w14:paraId="7BE203E3" w14:textId="1B048BC5" w:rsidR="008C766C" w:rsidRPr="00324BBD" w:rsidRDefault="008C766C" w:rsidP="008C766C">
      <w:pPr>
        <w:pStyle w:val="ListParagraph"/>
        <w:numPr>
          <w:ilvl w:val="0"/>
          <w:numId w:val="1"/>
        </w:numPr>
        <w:rPr>
          <w:rFonts w:ascii="Arial" w:hAnsi="Arial" w:cs="Arial"/>
          <w:shd w:val="clear" w:color="auto" w:fill="FFFFFF"/>
        </w:rPr>
      </w:pPr>
      <w:r w:rsidRPr="00324BBD">
        <w:rPr>
          <w:rFonts w:ascii="Arial" w:hAnsi="Arial" w:cs="Arial"/>
          <w:shd w:val="clear" w:color="auto" w:fill="FFFFFF"/>
        </w:rPr>
        <w:t xml:space="preserve">REF 2028 will have an expanded definition of research excellence, which will see a reduced weighting placed on research outputs in favour of an increased on </w:t>
      </w:r>
      <w:r w:rsidRPr="00324BBD">
        <w:rPr>
          <w:rFonts w:ascii="Arial" w:hAnsi="Arial" w:cs="Arial"/>
          <w:b/>
          <w:bCs/>
          <w:shd w:val="clear" w:color="auto" w:fill="FFFFFF"/>
        </w:rPr>
        <w:t>‘People, Culture and Environment’</w:t>
      </w:r>
      <w:r w:rsidRPr="00324BBD">
        <w:rPr>
          <w:rFonts w:ascii="Arial" w:hAnsi="Arial" w:cs="Arial"/>
          <w:shd w:val="clear" w:color="auto" w:fill="FFFFFF"/>
        </w:rPr>
        <w:t xml:space="preserve">. </w:t>
      </w:r>
    </w:p>
    <w:p w14:paraId="0610B865" w14:textId="61DEDCF5" w:rsidR="008C766C" w:rsidRPr="00324BBD" w:rsidRDefault="00FF0919" w:rsidP="008C766C">
      <w:pPr>
        <w:pStyle w:val="ListParagraph"/>
        <w:numPr>
          <w:ilvl w:val="0"/>
          <w:numId w:val="1"/>
        </w:numPr>
        <w:rPr>
          <w:rFonts w:ascii="Arial" w:hAnsi="Arial" w:cs="Arial"/>
          <w:shd w:val="clear" w:color="auto" w:fill="FFFFFF"/>
        </w:rPr>
      </w:pPr>
      <w:r w:rsidRPr="00324BBD">
        <w:rPr>
          <w:rFonts w:ascii="Arial" w:hAnsi="Arial" w:cs="Arial"/>
          <w:shd w:val="clear" w:color="auto" w:fill="FFFFFF"/>
        </w:rPr>
        <w:t xml:space="preserve">REF 2028 will move further away from the assessment of individuals with the number of staff with significant responsibility for research drawn directly from the HESA staff record. </w:t>
      </w:r>
    </w:p>
    <w:p w14:paraId="5FCF2FC8" w14:textId="1DEEDDBE" w:rsidR="00FF0919" w:rsidRPr="00324BBD" w:rsidRDefault="00FF0919" w:rsidP="008C766C">
      <w:pPr>
        <w:pStyle w:val="ListParagraph"/>
        <w:numPr>
          <w:ilvl w:val="0"/>
          <w:numId w:val="1"/>
        </w:numPr>
        <w:rPr>
          <w:rFonts w:ascii="Arial" w:hAnsi="Arial" w:cs="Arial"/>
          <w:shd w:val="clear" w:color="auto" w:fill="FFFFFF"/>
        </w:rPr>
      </w:pPr>
      <w:r w:rsidRPr="00324BBD">
        <w:rPr>
          <w:rFonts w:ascii="Arial" w:hAnsi="Arial" w:cs="Arial"/>
          <w:shd w:val="clear" w:color="auto" w:fill="FFFFFF"/>
        </w:rPr>
        <w:t xml:space="preserve">In REF 2028 there will be no minimum or maximum number of outputs contributed by an individual. </w:t>
      </w:r>
    </w:p>
    <w:p w14:paraId="6B11C93E" w14:textId="43B0E3F7" w:rsidR="00E01E36" w:rsidRPr="00324BBD" w:rsidRDefault="00773C0E" w:rsidP="00E01E36">
      <w:pPr>
        <w:rPr>
          <w:rFonts w:ascii="Arial" w:hAnsi="Arial" w:cs="Arial"/>
          <w:shd w:val="clear" w:color="auto" w:fill="FFFFFF"/>
        </w:rPr>
      </w:pPr>
      <w:r w:rsidRPr="00324BBD">
        <w:rPr>
          <w:rFonts w:ascii="Arial" w:hAnsi="Arial" w:cs="Arial"/>
          <w:shd w:val="clear" w:color="auto" w:fill="FFFFFF"/>
        </w:rPr>
        <w:t xml:space="preserve">More information can be found on </w:t>
      </w:r>
      <w:hyperlink r:id="rId8" w:history="1">
        <w:r w:rsidRPr="00D801EA">
          <w:rPr>
            <w:rStyle w:val="Hyperlink"/>
            <w:rFonts w:ascii="Arial" w:hAnsi="Arial" w:cs="Arial"/>
            <w:b/>
            <w:bCs/>
            <w:shd w:val="clear" w:color="auto" w:fill="FFFFFF"/>
          </w:rPr>
          <w:t>REF Staff intranet pages</w:t>
        </w:r>
      </w:hyperlink>
      <w:r w:rsidRPr="00324BBD">
        <w:rPr>
          <w:rFonts w:ascii="Arial" w:hAnsi="Arial" w:cs="Arial"/>
          <w:shd w:val="clear" w:color="auto" w:fill="FFFFFF"/>
        </w:rPr>
        <w:t xml:space="preserve">. </w:t>
      </w:r>
    </w:p>
    <w:p w14:paraId="7B59653D" w14:textId="16FFE40D" w:rsidR="00A71AB7" w:rsidRPr="00324BBD" w:rsidRDefault="00015994" w:rsidP="00F96C38">
      <w:pPr>
        <w:rPr>
          <w:rFonts w:ascii="Arial" w:hAnsi="Arial" w:cs="Arial"/>
          <w:shd w:val="clear" w:color="auto" w:fill="FFFFFF"/>
        </w:rPr>
      </w:pPr>
      <w:r w:rsidRPr="00324BBD">
        <w:rPr>
          <w:rFonts w:ascii="Arial" w:hAnsi="Arial" w:cs="Arial"/>
          <w:shd w:val="clear" w:color="auto" w:fill="FFFFFF"/>
        </w:rPr>
        <w:t xml:space="preserve">Following the publication of these initial decisions, </w:t>
      </w:r>
      <w:r w:rsidR="00E01E36" w:rsidRPr="00324BBD">
        <w:rPr>
          <w:rFonts w:ascii="Arial" w:hAnsi="Arial" w:cs="Arial"/>
          <w:shd w:val="clear" w:color="auto" w:fill="FFFFFF"/>
        </w:rPr>
        <w:t xml:space="preserve">there will be a short targeted consultation to allow further development of the REF2028 guidance. Responses </w:t>
      </w:r>
      <w:r w:rsidR="00265B36" w:rsidRPr="00324BBD">
        <w:rPr>
          <w:rFonts w:ascii="Arial" w:hAnsi="Arial" w:cs="Arial"/>
          <w:shd w:val="clear" w:color="auto" w:fill="FFFFFF"/>
        </w:rPr>
        <w:t xml:space="preserve">to the consultation </w:t>
      </w:r>
      <w:r w:rsidR="00E01E36" w:rsidRPr="00324BBD">
        <w:rPr>
          <w:rFonts w:ascii="Arial" w:hAnsi="Arial" w:cs="Arial"/>
          <w:shd w:val="clear" w:color="auto" w:fill="FFFFFF"/>
        </w:rPr>
        <w:t xml:space="preserve">are due </w:t>
      </w:r>
      <w:r w:rsidR="00E01E36" w:rsidRPr="00D801EA">
        <w:rPr>
          <w:rFonts w:ascii="Arial" w:hAnsi="Arial" w:cs="Arial"/>
          <w:b/>
          <w:bCs/>
          <w:shd w:val="clear" w:color="auto" w:fill="FFFFFF"/>
        </w:rPr>
        <w:t>6 October</w:t>
      </w:r>
      <w:r w:rsidR="00D801EA">
        <w:rPr>
          <w:rFonts w:ascii="Arial" w:hAnsi="Arial" w:cs="Arial"/>
          <w:b/>
          <w:bCs/>
          <w:shd w:val="clear" w:color="auto" w:fill="FFFFFF"/>
        </w:rPr>
        <w:t xml:space="preserve"> 2023</w:t>
      </w:r>
      <w:r w:rsidR="00E01E36" w:rsidRPr="00324BBD">
        <w:rPr>
          <w:rFonts w:ascii="Arial" w:hAnsi="Arial" w:cs="Arial"/>
          <w:shd w:val="clear" w:color="auto" w:fill="FFFFFF"/>
        </w:rPr>
        <w:t>.</w:t>
      </w:r>
      <w:r w:rsidR="00324BBD" w:rsidRPr="00324BBD">
        <w:rPr>
          <w:rFonts w:ascii="Arial" w:hAnsi="Arial" w:cs="Arial"/>
          <w:shd w:val="clear" w:color="auto" w:fill="FFFFFF"/>
        </w:rPr>
        <w:t xml:space="preserve"> Further communications will be circulated by the REF team to invite colleagues to contribute to the response via various platforms.</w:t>
      </w:r>
      <w:r w:rsidR="00E01E36" w:rsidRPr="00324BBD">
        <w:rPr>
          <w:rFonts w:ascii="Arial" w:hAnsi="Arial" w:cs="Arial"/>
          <w:shd w:val="clear" w:color="auto" w:fill="FFFFFF"/>
        </w:rPr>
        <w:t xml:space="preserve"> </w:t>
      </w:r>
    </w:p>
    <w:p w14:paraId="71077C30" w14:textId="77777777" w:rsidR="00F96C38" w:rsidRPr="00324BBD" w:rsidRDefault="00F96C38" w:rsidP="00F96C38">
      <w:pPr>
        <w:rPr>
          <w:rFonts w:ascii="Arial" w:hAnsi="Arial" w:cs="Arial"/>
        </w:rPr>
      </w:pPr>
      <w:r w:rsidRPr="00324BBD">
        <w:rPr>
          <w:rFonts w:ascii="Arial" w:hAnsi="Arial" w:cs="Arial"/>
          <w:b/>
          <w:bCs/>
        </w:rPr>
        <w:t>Output Quality Enhancement</w:t>
      </w:r>
    </w:p>
    <w:p w14:paraId="1BC4E542" w14:textId="77777777" w:rsidR="00BB1593" w:rsidRPr="00324BBD" w:rsidRDefault="00BB1593" w:rsidP="00BB1593">
      <w:pPr>
        <w:rPr>
          <w:rFonts w:ascii="Arial" w:hAnsi="Arial" w:cs="Arial"/>
        </w:rPr>
      </w:pPr>
      <w:r w:rsidRPr="00324BBD">
        <w:rPr>
          <w:rFonts w:ascii="Arial" w:hAnsi="Arial" w:cs="Arial"/>
        </w:rPr>
        <w:t>In Autumn 2022, we launched an annual output quality enhancement process with a view to measure research output quality, as well as aiming to provide quality-enhancing feedback to authors.</w:t>
      </w:r>
    </w:p>
    <w:p w14:paraId="33EF5530" w14:textId="77777777" w:rsidR="00D801EA" w:rsidRDefault="00BB1593" w:rsidP="00BB1593">
      <w:pPr>
        <w:spacing w:after="0" w:line="240" w:lineRule="auto"/>
        <w:rPr>
          <w:rFonts w:ascii="Arial" w:hAnsi="Arial" w:cs="Arial"/>
        </w:rPr>
      </w:pPr>
      <w:r w:rsidRPr="00324BBD">
        <w:rPr>
          <w:rFonts w:ascii="Arial" w:hAnsi="Arial" w:cs="Arial"/>
        </w:rPr>
        <w:t>The REF team is now working with senior leaders to provide authors with feedback and to develop bespoke, discipline-specific output quality enhancement training for all staff.  It is anticipated that this will be rolled out towards the end of academic year 2022-23 into 2023-24.</w:t>
      </w:r>
    </w:p>
    <w:p w14:paraId="0F5CBC80" w14:textId="71DC8536" w:rsidR="00BB1593" w:rsidRPr="00324BBD" w:rsidRDefault="00BB1593" w:rsidP="00BB1593">
      <w:pPr>
        <w:spacing w:after="0" w:line="240" w:lineRule="auto"/>
        <w:rPr>
          <w:rFonts w:ascii="Arial" w:hAnsi="Arial" w:cs="Arial"/>
        </w:rPr>
      </w:pPr>
      <w:r w:rsidRPr="00324BBD">
        <w:rPr>
          <w:rFonts w:ascii="Arial" w:hAnsi="Arial" w:cs="Arial"/>
        </w:rPr>
        <w:br/>
        <w:t>If you nominated an output in the current review process, you will receive feedback on your output in due course.</w:t>
      </w:r>
    </w:p>
    <w:p w14:paraId="031D3F01" w14:textId="7621F263" w:rsidR="00F96C38" w:rsidRPr="00324BBD" w:rsidRDefault="00BB1593" w:rsidP="00BB1593">
      <w:pPr>
        <w:spacing w:after="0" w:line="240" w:lineRule="auto"/>
        <w:rPr>
          <w:rFonts w:ascii="Arial" w:hAnsi="Arial" w:cs="Arial"/>
        </w:rPr>
      </w:pPr>
      <w:r w:rsidRPr="00324BBD">
        <w:rPr>
          <w:rFonts w:ascii="Arial" w:hAnsi="Arial" w:cs="Arial"/>
        </w:rPr>
        <w:br/>
        <w:t>A big thank you to all the internal and external critical peers who were involved.</w:t>
      </w:r>
    </w:p>
    <w:p w14:paraId="0A1B98FF" w14:textId="77777777" w:rsidR="00BB1593" w:rsidRPr="00324BBD" w:rsidRDefault="00BB1593" w:rsidP="00BB1593">
      <w:pPr>
        <w:spacing w:after="0" w:line="240" w:lineRule="auto"/>
        <w:rPr>
          <w:rFonts w:ascii="Arial" w:hAnsi="Arial" w:cs="Arial"/>
        </w:rPr>
      </w:pPr>
    </w:p>
    <w:p w14:paraId="4505C37D" w14:textId="06523FDD" w:rsidR="00BB1593" w:rsidRPr="00324BBD" w:rsidRDefault="00BB1593" w:rsidP="00BB1593">
      <w:pPr>
        <w:spacing w:after="0" w:line="240" w:lineRule="auto"/>
        <w:rPr>
          <w:rFonts w:ascii="Arial" w:hAnsi="Arial" w:cs="Arial"/>
          <w:b/>
          <w:bCs/>
        </w:rPr>
      </w:pPr>
      <w:r w:rsidRPr="00324BBD">
        <w:rPr>
          <w:rFonts w:ascii="Arial" w:hAnsi="Arial" w:cs="Arial"/>
          <w:b/>
          <w:bCs/>
        </w:rPr>
        <w:t xml:space="preserve">Impact from Research </w:t>
      </w:r>
    </w:p>
    <w:p w14:paraId="79781CA9" w14:textId="77777777" w:rsidR="00BB1593" w:rsidRPr="00324BBD" w:rsidRDefault="00BB1593" w:rsidP="00BB1593">
      <w:pPr>
        <w:spacing w:after="0" w:line="240" w:lineRule="auto"/>
        <w:rPr>
          <w:rFonts w:ascii="Arial" w:hAnsi="Arial" w:cs="Arial"/>
          <w:b/>
          <w:bCs/>
          <w:shd w:val="clear" w:color="auto" w:fill="FFFFFF"/>
        </w:rPr>
      </w:pPr>
    </w:p>
    <w:p w14:paraId="7AF0E813" w14:textId="77777777" w:rsidR="00324BBD" w:rsidRDefault="00BB1593" w:rsidP="00BB1593">
      <w:pPr>
        <w:rPr>
          <w:rFonts w:ascii="Arial" w:hAnsi="Arial" w:cs="Arial"/>
        </w:rPr>
      </w:pPr>
      <w:r w:rsidRPr="00324BBD">
        <w:rPr>
          <w:rFonts w:ascii="Arial" w:hAnsi="Arial" w:cs="Arial"/>
        </w:rPr>
        <w:lastRenderedPageBreak/>
        <w:t>In May this year, the University’s Research and Innovation (R&amp;I) Committee approved a University-wide R&amp;I Impact strategy.</w:t>
      </w:r>
    </w:p>
    <w:p w14:paraId="00539F15" w14:textId="3C4695E3" w:rsidR="00BB1593" w:rsidRPr="00324BBD" w:rsidRDefault="00BB1593" w:rsidP="00BB1593">
      <w:pPr>
        <w:rPr>
          <w:rFonts w:ascii="Arial" w:hAnsi="Arial" w:cs="Arial"/>
        </w:rPr>
      </w:pPr>
      <w:r w:rsidRPr="00324BBD">
        <w:rPr>
          <w:rFonts w:ascii="Arial" w:hAnsi="Arial" w:cs="Arial"/>
        </w:rPr>
        <w:br/>
        <w:t>The strategy was created in support of the University’s strategic ambitions to increase impact from research.  It aims to provide us with a framework by which to embed an impact culture.</w:t>
      </w:r>
    </w:p>
    <w:p w14:paraId="230A89E6" w14:textId="77777777" w:rsidR="00BB1593" w:rsidRPr="00324BBD" w:rsidRDefault="00BB1593" w:rsidP="00BB1593">
      <w:pPr>
        <w:rPr>
          <w:rFonts w:ascii="Arial" w:hAnsi="Arial" w:cs="Arial"/>
        </w:rPr>
      </w:pPr>
      <w:r w:rsidRPr="00324BBD">
        <w:rPr>
          <w:rFonts w:ascii="Arial" w:hAnsi="Arial" w:cs="Arial"/>
        </w:rPr>
        <w:t xml:space="preserve">You can access the </w:t>
      </w:r>
      <w:hyperlink r:id="rId9" w:history="1">
        <w:r w:rsidRPr="00324BBD">
          <w:rPr>
            <w:rStyle w:val="Hyperlink"/>
            <w:rFonts w:ascii="Arial" w:hAnsi="Arial" w:cs="Arial"/>
          </w:rPr>
          <w:t>strategy here</w:t>
        </w:r>
      </w:hyperlink>
      <w:r w:rsidRPr="00324BBD">
        <w:rPr>
          <w:rFonts w:ascii="Arial" w:hAnsi="Arial" w:cs="Arial"/>
        </w:rPr>
        <w:t>.</w:t>
      </w:r>
    </w:p>
    <w:p w14:paraId="665908E8" w14:textId="6BF543EC" w:rsidR="00BB1593" w:rsidRPr="00324BBD" w:rsidRDefault="00BB1593" w:rsidP="00BB1593">
      <w:pPr>
        <w:rPr>
          <w:rFonts w:ascii="Arial" w:hAnsi="Arial" w:cs="Arial"/>
          <w:b/>
          <w:bCs/>
        </w:rPr>
      </w:pPr>
      <w:r w:rsidRPr="00324BBD">
        <w:rPr>
          <w:rFonts w:ascii="Arial" w:hAnsi="Arial" w:cs="Arial"/>
        </w:rPr>
        <w:br/>
        <w:t xml:space="preserve">If you are interested in learning more about impact from research or if your research is making a difference, we’d love to hear about it.  Get in touch with the </w:t>
      </w:r>
      <w:hyperlink r:id="rId10" w:history="1">
        <w:r w:rsidRPr="00324BBD">
          <w:rPr>
            <w:rStyle w:val="Hyperlink"/>
            <w:rFonts w:ascii="Arial" w:hAnsi="Arial" w:cs="Arial"/>
          </w:rPr>
          <w:t>REF Team</w:t>
        </w:r>
      </w:hyperlink>
      <w:r w:rsidRPr="00324BBD">
        <w:rPr>
          <w:rFonts w:ascii="Arial" w:hAnsi="Arial" w:cs="Arial"/>
        </w:rPr>
        <w:t xml:space="preserve"> to discuss your work and to start building an impact story. </w:t>
      </w:r>
    </w:p>
    <w:p w14:paraId="1406CC47" w14:textId="77777777" w:rsidR="00F96C38" w:rsidRPr="00324BBD" w:rsidRDefault="00F96C38" w:rsidP="00F96C38">
      <w:pPr>
        <w:rPr>
          <w:rFonts w:ascii="Arial" w:hAnsi="Arial" w:cs="Arial"/>
          <w:b/>
          <w:bCs/>
          <w:shd w:val="clear" w:color="auto" w:fill="FFFFFF"/>
        </w:rPr>
      </w:pPr>
    </w:p>
    <w:p w14:paraId="63D77B23" w14:textId="77777777" w:rsidR="00F96C38" w:rsidRPr="00324BBD" w:rsidRDefault="00F96C38" w:rsidP="00F96C38">
      <w:pPr>
        <w:spacing w:after="0" w:line="240" w:lineRule="auto"/>
        <w:rPr>
          <w:rFonts w:ascii="Arial" w:hAnsi="Arial" w:cs="Arial"/>
          <w:b/>
          <w:bCs/>
          <w:shd w:val="clear" w:color="auto" w:fill="FFFFFF"/>
        </w:rPr>
      </w:pPr>
      <w:r w:rsidRPr="00324BBD">
        <w:rPr>
          <w:rFonts w:ascii="Arial" w:hAnsi="Arial" w:cs="Arial"/>
          <w:b/>
          <w:bCs/>
          <w:shd w:val="clear" w:color="auto" w:fill="FFFFFF"/>
        </w:rPr>
        <w:t>Finally…</w:t>
      </w:r>
    </w:p>
    <w:p w14:paraId="5C9BD929" w14:textId="77777777" w:rsidR="00F96C38" w:rsidRPr="00324BBD" w:rsidRDefault="00F96C38" w:rsidP="00F96C38">
      <w:pPr>
        <w:spacing w:after="0" w:line="240" w:lineRule="auto"/>
        <w:rPr>
          <w:rFonts w:ascii="Arial" w:hAnsi="Arial" w:cs="Arial"/>
          <w:b/>
          <w:bCs/>
          <w:sz w:val="20"/>
        </w:rPr>
      </w:pPr>
    </w:p>
    <w:p w14:paraId="61E6E5DD" w14:textId="77777777" w:rsidR="00F96C38" w:rsidRPr="00324BBD" w:rsidRDefault="00F96C38" w:rsidP="00F96C38">
      <w:pPr>
        <w:spacing w:after="0" w:line="240" w:lineRule="auto"/>
        <w:rPr>
          <w:rFonts w:ascii="Arial" w:hAnsi="Arial" w:cs="Arial"/>
          <w:shd w:val="clear" w:color="auto" w:fill="FFFFFF"/>
        </w:rPr>
      </w:pPr>
      <w:r w:rsidRPr="00324BBD">
        <w:rPr>
          <w:rFonts w:ascii="Arial" w:hAnsi="Arial" w:cs="Arial"/>
          <w:shd w:val="clear" w:color="auto" w:fill="FFFFFF"/>
        </w:rPr>
        <w:t xml:space="preserve">Please do get in touch with the </w:t>
      </w:r>
      <w:hyperlink r:id="rId11" w:history="1">
        <w:r w:rsidRPr="00324BBD">
          <w:rPr>
            <w:rStyle w:val="Hyperlink"/>
            <w:rFonts w:ascii="Arial" w:hAnsi="Arial" w:cs="Arial"/>
            <w:shd w:val="clear" w:color="auto" w:fill="FFFFFF"/>
          </w:rPr>
          <w:t>REF Team</w:t>
        </w:r>
      </w:hyperlink>
      <w:r w:rsidRPr="00324BBD">
        <w:rPr>
          <w:rFonts w:ascii="Arial" w:hAnsi="Arial" w:cs="Arial"/>
          <w:shd w:val="clear" w:color="auto" w:fill="FFFFFF"/>
        </w:rPr>
        <w:t xml:space="preserve"> if you have any questions. There is also a </w:t>
      </w:r>
      <w:hyperlink r:id="rId12" w:history="1">
        <w:r w:rsidRPr="00324BBD">
          <w:rPr>
            <w:rStyle w:val="Hyperlink"/>
            <w:rFonts w:ascii="Arial" w:hAnsi="Arial" w:cs="Arial"/>
            <w:bCs/>
            <w:shd w:val="clear" w:color="auto" w:fill="FFFFFF"/>
          </w:rPr>
          <w:t>REF FAQs page</w:t>
        </w:r>
      </w:hyperlink>
      <w:r w:rsidRPr="00324BBD">
        <w:rPr>
          <w:rFonts w:ascii="Arial" w:hAnsi="Arial" w:cs="Arial"/>
          <w:shd w:val="clear" w:color="auto" w:fill="FFFFFF"/>
        </w:rPr>
        <w:t xml:space="preserve"> on the Staff intranet that can be referred to as a useful resource on the Research Assessment Framework. </w:t>
      </w:r>
    </w:p>
    <w:p w14:paraId="720D45AB" w14:textId="77777777" w:rsidR="00F96C38" w:rsidRPr="00324BBD" w:rsidRDefault="00F96C38" w:rsidP="00F96C38">
      <w:pPr>
        <w:spacing w:after="0" w:line="240" w:lineRule="auto"/>
        <w:rPr>
          <w:rFonts w:ascii="Arial" w:hAnsi="Arial" w:cs="Arial"/>
          <w:shd w:val="clear" w:color="auto" w:fill="FFFFFF"/>
        </w:rPr>
      </w:pPr>
    </w:p>
    <w:p w14:paraId="0236B107" w14:textId="458231EF" w:rsidR="00F96C38" w:rsidRPr="00324BBD" w:rsidRDefault="00F96C38" w:rsidP="00F96C38">
      <w:pPr>
        <w:spacing w:after="0" w:line="240" w:lineRule="auto"/>
        <w:rPr>
          <w:rFonts w:ascii="Arial" w:hAnsi="Arial" w:cs="Arial"/>
          <w:strike/>
          <w:color w:val="FF0000"/>
          <w:shd w:val="clear" w:color="auto" w:fill="FFFFFF"/>
        </w:rPr>
      </w:pPr>
      <w:r w:rsidRPr="00324BBD">
        <w:rPr>
          <w:rFonts w:ascii="Arial" w:hAnsi="Arial" w:cs="Arial"/>
          <w:shd w:val="clear" w:color="auto" w:fill="FFFFFF"/>
        </w:rPr>
        <w:t xml:space="preserve">The next newsletter will be circulated in </w:t>
      </w:r>
      <w:r w:rsidR="00A71AB7" w:rsidRPr="00324BBD">
        <w:rPr>
          <w:rFonts w:ascii="Arial" w:hAnsi="Arial" w:cs="Arial"/>
          <w:shd w:val="clear" w:color="auto" w:fill="FFFFFF"/>
        </w:rPr>
        <w:t>September</w:t>
      </w:r>
      <w:r w:rsidRPr="00324BBD">
        <w:rPr>
          <w:rFonts w:ascii="Arial" w:hAnsi="Arial" w:cs="Arial"/>
          <w:shd w:val="clear" w:color="auto" w:fill="FFFFFF"/>
        </w:rPr>
        <w:t xml:space="preserve"> 2023. Please note, targeted communications on specific REF processes and policies may be sent in the interim. </w:t>
      </w:r>
    </w:p>
    <w:p w14:paraId="07320F6C" w14:textId="77777777" w:rsidR="00F96C38" w:rsidRPr="00324BBD" w:rsidRDefault="00F96C38" w:rsidP="00F96C38">
      <w:pPr>
        <w:rPr>
          <w:rFonts w:ascii="Arial" w:hAnsi="Arial" w:cs="Arial"/>
          <w:strike/>
          <w:color w:val="FF0000"/>
          <w:shd w:val="clear" w:color="auto" w:fill="FFFFFF"/>
        </w:rPr>
      </w:pPr>
    </w:p>
    <w:p w14:paraId="2686465B" w14:textId="77777777" w:rsidR="00F96C38" w:rsidRPr="00324BBD" w:rsidRDefault="00F96C38" w:rsidP="00F96C38">
      <w:pPr>
        <w:spacing w:after="0" w:line="240" w:lineRule="auto"/>
        <w:rPr>
          <w:rFonts w:ascii="Arial" w:hAnsi="Arial" w:cs="Arial"/>
          <w:shd w:val="clear" w:color="auto" w:fill="FFFFFF"/>
        </w:rPr>
      </w:pPr>
      <w:r w:rsidRPr="00324BBD">
        <w:rPr>
          <w:rFonts w:ascii="Arial" w:hAnsi="Arial" w:cs="Arial"/>
          <w:shd w:val="clear" w:color="auto" w:fill="FFFFFF"/>
        </w:rPr>
        <w:t>Best wishes</w:t>
      </w:r>
      <w:r w:rsidRPr="00324BBD">
        <w:rPr>
          <w:rFonts w:ascii="Arial" w:hAnsi="Arial" w:cs="Arial"/>
          <w:shd w:val="clear" w:color="auto" w:fill="FFFFFF"/>
        </w:rPr>
        <w:br/>
      </w:r>
      <w:r w:rsidRPr="00324BBD">
        <w:rPr>
          <w:rFonts w:ascii="Arial" w:hAnsi="Arial" w:cs="Arial"/>
          <w:shd w:val="clear" w:color="auto" w:fill="FFFFFF"/>
        </w:rPr>
        <w:br/>
        <w:t>The REF Team</w:t>
      </w:r>
    </w:p>
    <w:p w14:paraId="0845CA4C" w14:textId="77777777" w:rsidR="00F96C38" w:rsidRPr="00324BBD" w:rsidRDefault="00F96C38" w:rsidP="00F96C38">
      <w:pPr>
        <w:spacing w:after="0" w:line="240" w:lineRule="auto"/>
        <w:rPr>
          <w:rFonts w:ascii="Arial" w:hAnsi="Arial" w:cs="Arial"/>
          <w:shd w:val="clear" w:color="auto" w:fill="FFFFFF"/>
        </w:rPr>
      </w:pPr>
    </w:p>
    <w:p w14:paraId="786E8781" w14:textId="77777777" w:rsidR="00F96C38" w:rsidRPr="00324BBD" w:rsidRDefault="00F96C38" w:rsidP="00F96C38">
      <w:pPr>
        <w:spacing w:after="0" w:line="240" w:lineRule="auto"/>
        <w:rPr>
          <w:rFonts w:ascii="Arial" w:hAnsi="Arial" w:cs="Arial"/>
          <w:sz w:val="24"/>
          <w:szCs w:val="24"/>
          <w:lang w:eastAsia="en-GB"/>
        </w:rPr>
      </w:pPr>
      <w:r w:rsidRPr="00324BBD">
        <w:rPr>
          <w:rFonts w:ascii="Arial" w:hAnsi="Arial" w:cs="Arial"/>
          <w:sz w:val="24"/>
          <w:szCs w:val="24"/>
          <w:lang w:eastAsia="en-GB"/>
        </w:rPr>
        <w:t xml:space="preserve">Research, Innovation and Enterprise </w:t>
      </w:r>
    </w:p>
    <w:p w14:paraId="435169C5" w14:textId="77777777" w:rsidR="00F96C38" w:rsidRPr="00324BBD" w:rsidRDefault="00F96C38" w:rsidP="00F96C38">
      <w:pPr>
        <w:spacing w:after="0" w:line="240" w:lineRule="auto"/>
        <w:rPr>
          <w:rFonts w:ascii="Arial" w:hAnsi="Arial" w:cs="Arial"/>
          <w:sz w:val="24"/>
          <w:szCs w:val="24"/>
          <w:lang w:eastAsia="en-GB"/>
        </w:rPr>
      </w:pPr>
      <w:r w:rsidRPr="00324BBD">
        <w:rPr>
          <w:rFonts w:ascii="Arial" w:hAnsi="Arial" w:cs="Arial"/>
          <w:sz w:val="24"/>
          <w:szCs w:val="24"/>
          <w:lang w:eastAsia="en-GB"/>
        </w:rPr>
        <w:t>Edinburgh Napier University</w:t>
      </w:r>
    </w:p>
    <w:p w14:paraId="25537D37" w14:textId="77777777" w:rsidR="00F96C38" w:rsidRPr="00324BBD" w:rsidRDefault="00F96C38" w:rsidP="00F96C38">
      <w:pPr>
        <w:spacing w:after="0" w:line="240" w:lineRule="auto"/>
        <w:rPr>
          <w:rFonts w:ascii="Arial" w:hAnsi="Arial" w:cs="Arial"/>
          <w:sz w:val="24"/>
          <w:szCs w:val="24"/>
          <w:lang w:eastAsia="en-GB"/>
        </w:rPr>
      </w:pPr>
      <w:r w:rsidRPr="00324BBD">
        <w:rPr>
          <w:rFonts w:ascii="Arial" w:hAnsi="Arial" w:cs="Arial"/>
          <w:sz w:val="24"/>
          <w:szCs w:val="24"/>
          <w:lang w:eastAsia="en-GB"/>
        </w:rPr>
        <w:t xml:space="preserve">Room H18, Merchiston Campus </w:t>
      </w:r>
    </w:p>
    <w:p w14:paraId="0EF767DF" w14:textId="77777777" w:rsidR="00F96C38" w:rsidRPr="00324BBD" w:rsidRDefault="00F96C38" w:rsidP="00F96C38">
      <w:pPr>
        <w:spacing w:after="0" w:line="240" w:lineRule="auto"/>
        <w:rPr>
          <w:rFonts w:ascii="Arial" w:hAnsi="Arial" w:cs="Arial"/>
          <w:sz w:val="24"/>
          <w:szCs w:val="24"/>
          <w:lang w:eastAsia="en-GB"/>
        </w:rPr>
      </w:pPr>
      <w:r w:rsidRPr="00324BBD">
        <w:rPr>
          <w:rFonts w:ascii="Arial" w:hAnsi="Arial" w:cs="Arial"/>
          <w:sz w:val="24"/>
          <w:szCs w:val="24"/>
          <w:lang w:eastAsia="en-GB"/>
        </w:rPr>
        <w:t xml:space="preserve">10 Colinton Road </w:t>
      </w:r>
    </w:p>
    <w:p w14:paraId="44589507" w14:textId="77777777" w:rsidR="00F96C38" w:rsidRPr="00324BBD" w:rsidRDefault="00F96C38" w:rsidP="00F96C38">
      <w:pPr>
        <w:spacing w:after="0" w:line="240" w:lineRule="auto"/>
        <w:rPr>
          <w:rFonts w:ascii="Arial" w:hAnsi="Arial" w:cs="Arial"/>
          <w:sz w:val="24"/>
          <w:szCs w:val="24"/>
          <w:lang w:eastAsia="en-GB"/>
        </w:rPr>
      </w:pPr>
      <w:r w:rsidRPr="00324BBD">
        <w:rPr>
          <w:rFonts w:ascii="Arial" w:hAnsi="Arial" w:cs="Arial"/>
          <w:sz w:val="24"/>
          <w:szCs w:val="24"/>
          <w:lang w:eastAsia="en-GB"/>
        </w:rPr>
        <w:t>Edinburgh EH10 5DT</w:t>
      </w:r>
    </w:p>
    <w:p w14:paraId="1559FE2B" w14:textId="77777777" w:rsidR="00F96C38" w:rsidRPr="00324BBD" w:rsidRDefault="00F96C38" w:rsidP="00F96C38">
      <w:pPr>
        <w:spacing w:after="0" w:line="240" w:lineRule="auto"/>
        <w:rPr>
          <w:rFonts w:ascii="Arial" w:hAnsi="Arial" w:cs="Arial"/>
          <w:sz w:val="24"/>
          <w:szCs w:val="24"/>
          <w:lang w:eastAsia="en-GB"/>
        </w:rPr>
      </w:pPr>
    </w:p>
    <w:p w14:paraId="38787C2E" w14:textId="77777777" w:rsidR="00F96C38" w:rsidRPr="00324BBD" w:rsidRDefault="00F96C38" w:rsidP="00F96C38">
      <w:pPr>
        <w:spacing w:after="0" w:line="240" w:lineRule="auto"/>
        <w:rPr>
          <w:rFonts w:ascii="Arial" w:hAnsi="Arial" w:cs="Arial"/>
          <w:sz w:val="24"/>
          <w:szCs w:val="24"/>
          <w:lang w:eastAsia="en-GB"/>
        </w:rPr>
      </w:pPr>
      <w:r w:rsidRPr="00324BBD">
        <w:rPr>
          <w:rFonts w:ascii="Arial" w:hAnsi="Arial" w:cs="Arial"/>
          <w:sz w:val="24"/>
          <w:szCs w:val="24"/>
          <w:lang w:eastAsia="en-GB"/>
        </w:rPr>
        <w:t xml:space="preserve">Email: </w:t>
      </w:r>
      <w:hyperlink r:id="rId13" w:history="1">
        <w:r w:rsidRPr="00324BBD">
          <w:rPr>
            <w:rStyle w:val="Hyperlink"/>
            <w:rFonts w:ascii="Arial" w:hAnsi="Arial" w:cs="Arial"/>
            <w:sz w:val="24"/>
            <w:szCs w:val="24"/>
            <w:lang w:eastAsia="en-GB"/>
          </w:rPr>
          <w:t>REFteam@napier.ac.uk</w:t>
        </w:r>
      </w:hyperlink>
      <w:r w:rsidRPr="00324BBD">
        <w:rPr>
          <w:rFonts w:ascii="Arial" w:hAnsi="Arial" w:cs="Arial"/>
          <w:sz w:val="24"/>
          <w:szCs w:val="24"/>
          <w:lang w:eastAsia="en-GB"/>
        </w:rPr>
        <w:t xml:space="preserve"> </w:t>
      </w:r>
    </w:p>
    <w:p w14:paraId="0140D246" w14:textId="77777777" w:rsidR="0072354D" w:rsidRPr="00324BBD" w:rsidRDefault="00F96C38" w:rsidP="00F96C38">
      <w:pPr>
        <w:spacing w:after="0" w:line="240" w:lineRule="auto"/>
        <w:rPr>
          <w:rFonts w:ascii="Arial" w:hAnsi="Arial" w:cs="Arial"/>
        </w:rPr>
      </w:pPr>
      <w:r w:rsidRPr="00324BBD">
        <w:rPr>
          <w:rFonts w:ascii="Arial" w:hAnsi="Arial" w:cs="Arial"/>
          <w:color w:val="000000"/>
          <w:sz w:val="24"/>
          <w:szCs w:val="24"/>
          <w:shd w:val="clear" w:color="auto" w:fill="FFFFFF"/>
          <w:lang w:eastAsia="en-GB"/>
        </w:rPr>
        <w:t xml:space="preserve">Twitter: </w:t>
      </w:r>
      <w:hyperlink r:id="rId14" w:history="1">
        <w:r w:rsidRPr="00324BBD">
          <w:rPr>
            <w:rStyle w:val="Hyperlink"/>
            <w:rFonts w:ascii="Arial" w:hAnsi="Arial" w:cs="Arial"/>
            <w:color w:val="0000FF"/>
            <w:sz w:val="24"/>
            <w:szCs w:val="24"/>
            <w:shd w:val="clear" w:color="auto" w:fill="FFFFFF"/>
            <w:lang w:eastAsia="en-GB"/>
          </w:rPr>
          <w:t>@EdNapierRIO</w:t>
        </w:r>
      </w:hyperlink>
      <w:r w:rsidRPr="00324BBD">
        <w:rPr>
          <w:rFonts w:ascii="Arial" w:hAnsi="Arial" w:cs="Arial"/>
          <w:color w:val="000000"/>
          <w:sz w:val="24"/>
          <w:szCs w:val="24"/>
          <w:shd w:val="clear" w:color="auto" w:fill="FFFFFF"/>
          <w:lang w:eastAsia="en-GB"/>
        </w:rPr>
        <w:t xml:space="preserve"> | RIE Blog: </w:t>
      </w:r>
      <w:hyperlink r:id="rId15" w:history="1">
        <w:r w:rsidRPr="00324BBD">
          <w:rPr>
            <w:rStyle w:val="Hyperlink"/>
            <w:rFonts w:ascii="Arial" w:hAnsi="Arial" w:cs="Arial"/>
            <w:sz w:val="24"/>
            <w:szCs w:val="24"/>
            <w:lang w:eastAsia="en-GB"/>
          </w:rPr>
          <w:t>blogs.napier.ac.uk/rie</w:t>
        </w:r>
      </w:hyperlink>
    </w:p>
    <w:sectPr w:rsidR="0072354D" w:rsidRPr="00324BBD" w:rsidSect="002B53F0">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601C8" w14:textId="77777777" w:rsidR="004B6F5B" w:rsidRDefault="004B6F5B" w:rsidP="004B6F5B">
      <w:pPr>
        <w:spacing w:after="0" w:line="240" w:lineRule="auto"/>
      </w:pPr>
      <w:r>
        <w:separator/>
      </w:r>
    </w:p>
  </w:endnote>
  <w:endnote w:type="continuationSeparator" w:id="0">
    <w:p w14:paraId="1B19056B" w14:textId="77777777" w:rsidR="004B6F5B" w:rsidRDefault="004B6F5B" w:rsidP="004B6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DBB4" w14:textId="77777777" w:rsidR="002B53F0" w:rsidRDefault="002B5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EDF" w14:textId="77777777" w:rsidR="002B53F0" w:rsidRDefault="002B5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44EC" w14:textId="77777777" w:rsidR="002B53F0" w:rsidRDefault="002B5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4DF11" w14:textId="77777777" w:rsidR="004B6F5B" w:rsidRDefault="004B6F5B" w:rsidP="004B6F5B">
      <w:pPr>
        <w:spacing w:after="0" w:line="240" w:lineRule="auto"/>
      </w:pPr>
      <w:r>
        <w:separator/>
      </w:r>
    </w:p>
  </w:footnote>
  <w:footnote w:type="continuationSeparator" w:id="0">
    <w:p w14:paraId="63EB2FF1" w14:textId="77777777" w:rsidR="004B6F5B" w:rsidRDefault="004B6F5B" w:rsidP="004B6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0FC3" w14:textId="77777777" w:rsidR="002B53F0" w:rsidRDefault="002B5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8182" w14:textId="25E6A74D" w:rsidR="004B6F5B" w:rsidRDefault="004B6F5B" w:rsidP="004B6F5B">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BC74" w14:textId="1ECAE25C" w:rsidR="002B53F0" w:rsidRDefault="002B53F0">
    <w:pPr>
      <w:pStyle w:val="Header"/>
    </w:pPr>
    <w:r>
      <w:rPr>
        <w:noProof/>
        <w:lang w:eastAsia="en-GB"/>
      </w:rPr>
      <w:drawing>
        <wp:inline distT="0" distB="0" distL="0" distR="0" wp14:anchorId="685AA7FB" wp14:editId="6069DA0A">
          <wp:extent cx="5731510" cy="1070610"/>
          <wp:effectExtent l="0" t="0" r="2540" b="0"/>
          <wp:docPr id="2" name="Picture 2" descr="cid:image001.png@01D8C2CB.5892E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8C2CB.5892E0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10706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101FB"/>
    <w:multiLevelType w:val="hybridMultilevel"/>
    <w:tmpl w:val="7060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62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C38"/>
    <w:rsid w:val="00015994"/>
    <w:rsid w:val="00165B43"/>
    <w:rsid w:val="00265B36"/>
    <w:rsid w:val="002B53F0"/>
    <w:rsid w:val="00324BBD"/>
    <w:rsid w:val="004B6F5B"/>
    <w:rsid w:val="005E5FFB"/>
    <w:rsid w:val="007179C0"/>
    <w:rsid w:val="00773C0E"/>
    <w:rsid w:val="008C766C"/>
    <w:rsid w:val="00A71AB7"/>
    <w:rsid w:val="00B833A1"/>
    <w:rsid w:val="00BB1593"/>
    <w:rsid w:val="00D51FE8"/>
    <w:rsid w:val="00D801EA"/>
    <w:rsid w:val="00E01E36"/>
    <w:rsid w:val="00EA2BAC"/>
    <w:rsid w:val="00F96C38"/>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84A01"/>
  <w15:chartTrackingRefBased/>
  <w15:docId w15:val="{DC8FC20E-1F17-44A5-BE4D-72ED67EF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C38"/>
    <w:rPr>
      <w:color w:val="0563C1" w:themeColor="hyperlink"/>
      <w:u w:val="single"/>
    </w:rPr>
  </w:style>
  <w:style w:type="character" w:styleId="Strong">
    <w:name w:val="Strong"/>
    <w:basedOn w:val="DefaultParagraphFont"/>
    <w:uiPriority w:val="22"/>
    <w:qFormat/>
    <w:rsid w:val="00F96C38"/>
    <w:rPr>
      <w:b/>
      <w:bCs/>
    </w:rPr>
  </w:style>
  <w:style w:type="paragraph" w:styleId="ListParagraph">
    <w:name w:val="List Paragraph"/>
    <w:basedOn w:val="Normal"/>
    <w:uiPriority w:val="34"/>
    <w:qFormat/>
    <w:rsid w:val="008C766C"/>
    <w:pPr>
      <w:ind w:left="720"/>
      <w:contextualSpacing/>
    </w:pPr>
  </w:style>
  <w:style w:type="character" w:styleId="UnresolvedMention">
    <w:name w:val="Unresolved Mention"/>
    <w:basedOn w:val="DefaultParagraphFont"/>
    <w:uiPriority w:val="99"/>
    <w:semiHidden/>
    <w:unhideWhenUsed/>
    <w:rsid w:val="00324BBD"/>
    <w:rPr>
      <w:color w:val="605E5C"/>
      <w:shd w:val="clear" w:color="auto" w:fill="E1DFDD"/>
    </w:rPr>
  </w:style>
  <w:style w:type="paragraph" w:styleId="Header">
    <w:name w:val="header"/>
    <w:basedOn w:val="Normal"/>
    <w:link w:val="HeaderChar"/>
    <w:uiPriority w:val="99"/>
    <w:unhideWhenUsed/>
    <w:rsid w:val="004B6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F5B"/>
  </w:style>
  <w:style w:type="paragraph" w:styleId="Footer">
    <w:name w:val="footer"/>
    <w:basedOn w:val="Normal"/>
    <w:link w:val="FooterChar"/>
    <w:uiPriority w:val="99"/>
    <w:unhideWhenUsed/>
    <w:rsid w:val="004B6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63154">
      <w:bodyDiv w:val="1"/>
      <w:marLeft w:val="0"/>
      <w:marRight w:val="0"/>
      <w:marTop w:val="0"/>
      <w:marBottom w:val="0"/>
      <w:divBdr>
        <w:top w:val="none" w:sz="0" w:space="0" w:color="auto"/>
        <w:left w:val="none" w:sz="0" w:space="0" w:color="auto"/>
        <w:bottom w:val="none" w:sz="0" w:space="0" w:color="auto"/>
        <w:right w:val="none" w:sz="0" w:space="0" w:color="auto"/>
      </w:divBdr>
    </w:div>
    <w:div w:id="2027750282">
      <w:bodyDiv w:val="1"/>
      <w:marLeft w:val="0"/>
      <w:marRight w:val="0"/>
      <w:marTop w:val="0"/>
      <w:marBottom w:val="0"/>
      <w:divBdr>
        <w:top w:val="none" w:sz="0" w:space="0" w:color="auto"/>
        <w:left w:val="none" w:sz="0" w:space="0" w:color="auto"/>
        <w:bottom w:val="none" w:sz="0" w:space="0" w:color="auto"/>
        <w:right w:val="none" w:sz="0" w:space="0" w:color="auto"/>
      </w:divBdr>
    </w:div>
    <w:div w:id="202840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napier.ac.uk/services/research-innovation-office/ref/Pages/REF%202029.aspx" TargetMode="External"/><Relationship Id="rId13" Type="http://schemas.openxmlformats.org/officeDocument/2006/relationships/hyperlink" Target="mailto:REFteam@napier.ac.uk" TargetMode="External"/><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staff.napier.ac.uk/services/research-innovation-office/ref/Pages/You%20Said,%20We%20Listened.aspx" TargetMode="External"/><Relationship Id="rId12" Type="http://schemas.openxmlformats.org/officeDocument/2006/relationships/hyperlink" Target="https://staff.napier.ac.uk/services/research-innovation-office/ref/Pages/REF-FAQs.aspx"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Fteam@napier.ac.uk"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blogs.napier.ac.uk/rie" TargetMode="External"/><Relationship Id="rId23" Type="http://schemas.openxmlformats.org/officeDocument/2006/relationships/theme" Target="theme/theme1.xml"/><Relationship Id="rId10" Type="http://schemas.openxmlformats.org/officeDocument/2006/relationships/hyperlink" Target="mailto:REFteam@napier.ac.uk?subject=Impact%20from%20Research"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taff.napier.ac.uk/services/research-innovation-office/ref/Pages/Impact-from-Research.aspx" TargetMode="External"/><Relationship Id="rId14" Type="http://schemas.openxmlformats.org/officeDocument/2006/relationships/hyperlink" Target="https://twitter.com/EdNapierRIO"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cid:image001.png@01D8C2CB.5892E0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52379C17D0C478A54E679A05BF02F" ma:contentTypeVersion="64" ma:contentTypeDescription="Create a new document." ma:contentTypeScope="" ma:versionID="60e668db793304d2e8b0d533bff2ef56">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e7d24bd65ef21d51db5052443e46558e"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A6B2F6-8610-4F47-BEA5-0644F79D6329}"/>
</file>

<file path=customXml/itemProps2.xml><?xml version="1.0" encoding="utf-8"?>
<ds:datastoreItem xmlns:ds="http://schemas.openxmlformats.org/officeDocument/2006/customXml" ds:itemID="{9B8F67FC-CE54-4DEE-82A5-05790CE863F5}"/>
</file>

<file path=customXml/itemProps3.xml><?xml version="1.0" encoding="utf-8"?>
<ds:datastoreItem xmlns:ds="http://schemas.openxmlformats.org/officeDocument/2006/customXml" ds:itemID="{B7D98663-73F1-44DE-87BB-3C14EB3FE6DB}"/>
</file>

<file path=docProps/app.xml><?xml version="1.0" encoding="utf-8"?>
<Properties xmlns="http://schemas.openxmlformats.org/officeDocument/2006/extended-properties" xmlns:vt="http://schemas.openxmlformats.org/officeDocument/2006/docPropsVTypes">
  <Template>Normal.dotm</Template>
  <TotalTime>64</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Lambie, Elaine</dc:creator>
  <cp:keywords/>
  <dc:description/>
  <cp:lastModifiedBy>Lambie, Elaine</cp:lastModifiedBy>
  <cp:revision>7</cp:revision>
  <dcterms:created xsi:type="dcterms:W3CDTF">2023-06-20T15:17:00Z</dcterms:created>
  <dcterms:modified xsi:type="dcterms:W3CDTF">2023-06-26T14:19:00Z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0x01010048B52379C17D0C478A54E679A05BF02F</vt:lpwstr>
  </property>
  <property fmtid="{D5CDD505-2E9C-101B-9397-08002B2CF9AE}" pid="3" name="URL">
    <vt:lpwstr/>
  </property>
</Properties>
</file>